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95C07" w14:textId="3C875CA0" w:rsidR="00A81B61" w:rsidRPr="00437865" w:rsidRDefault="00437865" w:rsidP="00437865">
      <w:pPr>
        <w:spacing w:after="200" w:line="276" w:lineRule="auto"/>
        <w:contextualSpacing/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es-CL"/>
        </w:rPr>
      </w:pPr>
      <w:r w:rsidRPr="009B07FC">
        <w:rPr>
          <w:rFonts w:eastAsiaTheme="minorEastAsia"/>
          <w:b/>
          <w:bCs/>
          <w:color w:val="000000" w:themeColor="text1"/>
          <w:sz w:val="28"/>
          <w:szCs w:val="28"/>
          <w:lang w:eastAsia="es-CL"/>
        </w:rPr>
        <w:t>Guía para ser trabaja en clases online</w:t>
      </w:r>
    </w:p>
    <w:tbl>
      <w:tblPr>
        <w:tblpPr w:leftFromText="141" w:rightFromText="141" w:bottomFromText="200" w:vertAnchor="text" w:horzAnchor="margin" w:tblpXSpec="center" w:tblpY="-953"/>
        <w:tblOverlap w:val="never"/>
        <w:tblW w:w="11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4039"/>
        <w:gridCol w:w="2693"/>
      </w:tblGrid>
      <w:tr w:rsidR="001C1C5B" w:rsidRPr="00EC278B" w14:paraId="5DA81CCE" w14:textId="77777777" w:rsidTr="00B657DB">
        <w:trPr>
          <w:trHeight w:val="994"/>
        </w:trPr>
        <w:tc>
          <w:tcPr>
            <w:tcW w:w="4667" w:type="dxa"/>
            <w:hideMark/>
          </w:tcPr>
          <w:p w14:paraId="00A54055" w14:textId="77777777" w:rsidR="001C1C5B" w:rsidRPr="00EC278B" w:rsidRDefault="001C1C5B" w:rsidP="00B657DB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  <w:bookmarkStart w:id="0" w:name="_Hlk47992075"/>
            <w:r w:rsidRPr="00EC278B">
              <w:rPr>
                <w:rFonts w:eastAsia="Times New Roman"/>
                <w:noProof/>
                <w:color w:val="000000" w:themeColor="text1"/>
                <w:lang w:eastAsia="es-CL"/>
              </w:rPr>
              <w:drawing>
                <wp:inline distT="0" distB="0" distL="0" distR="0" wp14:anchorId="73C1E5B3" wp14:editId="7095E86E">
                  <wp:extent cx="372428" cy="438150"/>
                  <wp:effectExtent l="19050" t="0" r="8572" b="0"/>
                  <wp:docPr id="8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1A20B" w14:textId="77777777" w:rsidR="001C1C5B" w:rsidRPr="00EC278B" w:rsidRDefault="001C1C5B" w:rsidP="00B657DB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Fundación Educacional Colegio</w:t>
            </w:r>
          </w:p>
          <w:p w14:paraId="79D25D6E" w14:textId="77777777" w:rsidR="001C1C5B" w:rsidRPr="00EC278B" w:rsidRDefault="001C1C5B" w:rsidP="00B657DB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Sagrados Corazones Manquehue</w:t>
            </w:r>
          </w:p>
          <w:p w14:paraId="16573DAC" w14:textId="77777777" w:rsidR="001C1C5B" w:rsidRPr="00EC278B" w:rsidRDefault="001C1C5B" w:rsidP="00B657DB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Segundo Ciclo</w:t>
            </w:r>
          </w:p>
        </w:tc>
        <w:tc>
          <w:tcPr>
            <w:tcW w:w="4039" w:type="dxa"/>
          </w:tcPr>
          <w:p w14:paraId="2BE5BAF0" w14:textId="77777777" w:rsidR="001C1C5B" w:rsidRPr="00EC278B" w:rsidRDefault="001C1C5B" w:rsidP="00B657DB">
            <w:pPr>
              <w:spacing w:after="200" w:line="276" w:lineRule="auto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</w:tc>
        <w:tc>
          <w:tcPr>
            <w:tcW w:w="2693" w:type="dxa"/>
          </w:tcPr>
          <w:p w14:paraId="27415FA8" w14:textId="77777777" w:rsidR="001C1C5B" w:rsidRPr="00EC278B" w:rsidRDefault="001C1C5B" w:rsidP="00B657DB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2°Básico</w:t>
            </w:r>
          </w:p>
          <w:p w14:paraId="11FF7B0A" w14:textId="77777777" w:rsidR="001C1C5B" w:rsidRPr="00EC278B" w:rsidRDefault="001C1C5B" w:rsidP="00B657DB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Cs. Naturales</w:t>
            </w:r>
          </w:p>
          <w:p w14:paraId="111FDB4B" w14:textId="77777777" w:rsidR="001C1C5B" w:rsidRPr="00EC278B" w:rsidRDefault="001C1C5B" w:rsidP="00B657DB">
            <w:pPr>
              <w:spacing w:after="200" w:line="276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  <w:p w14:paraId="0E2C899E" w14:textId="77777777" w:rsidR="001C1C5B" w:rsidRPr="00EC278B" w:rsidRDefault="001C1C5B" w:rsidP="00B657DB">
            <w:pPr>
              <w:spacing w:after="200" w:line="276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</w:tc>
      </w:tr>
    </w:tbl>
    <w:p w14:paraId="156603B3" w14:textId="77777777" w:rsidR="001C1C5B" w:rsidRPr="00EC278B" w:rsidRDefault="001C1C5B" w:rsidP="001C1C5B">
      <w:pPr>
        <w:spacing w:after="200" w:line="276" w:lineRule="auto"/>
        <w:contextualSpacing/>
        <w:jc w:val="center"/>
        <w:rPr>
          <w:rFonts w:eastAsiaTheme="minorEastAsia"/>
          <w:color w:val="000000" w:themeColor="text1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sz w:val="28"/>
          <w:szCs w:val="28"/>
          <w:lang w:eastAsia="es-CL"/>
        </w:rPr>
        <w:t>Un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idad </w:t>
      </w:r>
      <w:r>
        <w:rPr>
          <w:rFonts w:eastAsiaTheme="minorEastAsia"/>
          <w:color w:val="000000" w:themeColor="text1"/>
          <w:sz w:val="28"/>
          <w:szCs w:val="28"/>
          <w:lang w:eastAsia="es-CL"/>
        </w:rPr>
        <w:t>4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: </w:t>
      </w:r>
      <w:r>
        <w:rPr>
          <w:rFonts w:eastAsiaTheme="minorEastAsia"/>
          <w:color w:val="000000" w:themeColor="text1"/>
          <w:sz w:val="28"/>
          <w:szCs w:val="28"/>
          <w:lang w:eastAsia="es-CL"/>
        </w:rPr>
        <w:t>El agua en la naturaleza</w:t>
      </w:r>
    </w:p>
    <w:p w14:paraId="05A89CFC" w14:textId="7378E067" w:rsidR="001C1C5B" w:rsidRDefault="001C1C5B" w:rsidP="001C1C5B">
      <w:pPr>
        <w:spacing w:after="200" w:line="276" w:lineRule="auto"/>
        <w:contextualSpacing/>
        <w:jc w:val="center"/>
        <w:rPr>
          <w:rFonts w:eastAsiaTheme="minorEastAsia"/>
          <w:color w:val="000000" w:themeColor="text1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sz w:val="28"/>
          <w:szCs w:val="28"/>
          <w:lang w:eastAsia="es-CL"/>
        </w:rPr>
        <w:t xml:space="preserve"> 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Guía </w:t>
      </w:r>
      <w:r w:rsidR="00AD4A08">
        <w:rPr>
          <w:rFonts w:eastAsiaTheme="minorEastAsia"/>
          <w:color w:val="000000" w:themeColor="text1"/>
          <w:sz w:val="28"/>
          <w:szCs w:val="28"/>
          <w:lang w:eastAsia="es-CL"/>
        </w:rPr>
        <w:t>3</w:t>
      </w:r>
      <w:r>
        <w:rPr>
          <w:rFonts w:eastAsiaTheme="minorEastAsia"/>
          <w:color w:val="000000" w:themeColor="text1"/>
          <w:sz w:val="28"/>
          <w:szCs w:val="28"/>
          <w:lang w:eastAsia="es-CL"/>
        </w:rPr>
        <w:t>: Características de</w:t>
      </w:r>
      <w:r w:rsidR="00AD4A08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 los estados del agua </w:t>
      </w:r>
    </w:p>
    <w:p w14:paraId="309B1071" w14:textId="77777777" w:rsidR="001C1C5B" w:rsidRPr="009B07FC" w:rsidRDefault="001C1C5B" w:rsidP="001C1C5B">
      <w:pPr>
        <w:spacing w:after="200" w:line="276" w:lineRule="auto"/>
        <w:contextualSpacing/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es-CL"/>
        </w:rPr>
      </w:pPr>
    </w:p>
    <w:p w14:paraId="776ACFA2" w14:textId="59C0A87B" w:rsidR="00AD4A08" w:rsidRDefault="001C1C5B" w:rsidP="00AD4A08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Nombre: ________________________________Curso: 2 ____ </w:t>
      </w:r>
      <w:proofErr w:type="gramStart"/>
      <w:r w:rsidRPr="00ED0026">
        <w:rPr>
          <w:rFonts w:eastAsiaTheme="minorEastAsia"/>
          <w:sz w:val="28"/>
          <w:szCs w:val="28"/>
          <w:lang w:eastAsia="es-CL"/>
        </w:rPr>
        <w:t>Fecha:_</w:t>
      </w:r>
      <w:proofErr w:type="gramEnd"/>
      <w:r w:rsidRPr="00ED0026">
        <w:rPr>
          <w:rFonts w:eastAsiaTheme="minorEastAsia"/>
          <w:sz w:val="28"/>
          <w:szCs w:val="28"/>
          <w:lang w:eastAsia="es-CL"/>
        </w:rPr>
        <w:t>_____</w:t>
      </w:r>
      <w:bookmarkEnd w:id="0"/>
    </w:p>
    <w:p w14:paraId="4F0C51F2" w14:textId="77777777" w:rsidR="001E256A" w:rsidRDefault="001E256A" w:rsidP="00AD4A08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</w:p>
    <w:p w14:paraId="3E50C720" w14:textId="1A94CE72" w:rsidR="001E256A" w:rsidRPr="001E256A" w:rsidRDefault="001E256A" w:rsidP="00AD4A08">
      <w:pPr>
        <w:spacing w:after="200" w:line="276" w:lineRule="auto"/>
        <w:contextualSpacing/>
        <w:rPr>
          <w:rFonts w:eastAsiaTheme="minorEastAsia"/>
          <w:b/>
          <w:bCs/>
          <w:sz w:val="28"/>
          <w:szCs w:val="28"/>
          <w:lang w:eastAsia="es-CL"/>
        </w:rPr>
      </w:pPr>
      <w:r w:rsidRPr="001E256A">
        <w:rPr>
          <w:rFonts w:eastAsiaTheme="minorEastAsia"/>
          <w:b/>
          <w:bCs/>
          <w:sz w:val="28"/>
          <w:szCs w:val="28"/>
          <w:lang w:eastAsia="es-CL"/>
        </w:rPr>
        <w:t>Primera parte:</w:t>
      </w:r>
    </w:p>
    <w:p w14:paraId="026D48D5" w14:textId="2A0B5854" w:rsidR="0054213F" w:rsidRPr="00AD4A08" w:rsidRDefault="00AD4A08" w:rsidP="00A81B61">
      <w:pPr>
        <w:pStyle w:val="Prrafodelista"/>
        <w:numPr>
          <w:ilvl w:val="0"/>
          <w:numId w:val="6"/>
        </w:numPr>
        <w:tabs>
          <w:tab w:val="left" w:pos="6420"/>
        </w:tabs>
        <w:spacing w:after="200" w:line="276" w:lineRule="auto"/>
        <w:rPr>
          <w:rFonts w:eastAsiaTheme="minorEastAsia"/>
          <w:sz w:val="28"/>
          <w:szCs w:val="28"/>
          <w:lang w:eastAsia="es-CL"/>
        </w:rPr>
      </w:pPr>
      <w:r w:rsidRPr="00AD4A08">
        <w:rPr>
          <w:rFonts w:eastAsiaTheme="minorEastAsia"/>
          <w:sz w:val="28"/>
          <w:szCs w:val="28"/>
          <w:lang w:eastAsia="es-CL"/>
        </w:rPr>
        <w:t>Observa junto a tu profesora la imagen:</w:t>
      </w:r>
      <w:r w:rsidR="00A81B61" w:rsidRPr="00AD4A08">
        <w:rPr>
          <w:rFonts w:eastAsiaTheme="minorEastAsia"/>
          <w:sz w:val="28"/>
          <w:szCs w:val="28"/>
          <w:lang w:eastAsia="es-CL"/>
        </w:rPr>
        <w:tab/>
      </w:r>
    </w:p>
    <w:p w14:paraId="67B59244" w14:textId="11F4DDEE" w:rsidR="0054213F" w:rsidRDefault="00AD4A08" w:rsidP="00A81B61">
      <w:pPr>
        <w:tabs>
          <w:tab w:val="left" w:pos="6420"/>
        </w:tabs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  <w:r>
        <w:rPr>
          <w:noProof/>
        </w:rPr>
        <w:drawing>
          <wp:inline distT="0" distB="0" distL="0" distR="0" wp14:anchorId="79F2AFDA" wp14:editId="01D71A65">
            <wp:extent cx="5332117" cy="1995170"/>
            <wp:effectExtent l="0" t="0" r="1905" b="508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FF78BB4E-9453-457C-A130-6B365A205A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FF78BB4E-9453-457C-A130-6B365A205A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4110" cy="200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82C8D" w14:textId="3CAD1731" w:rsidR="0054213F" w:rsidRDefault="00AD4A08" w:rsidP="00AD4A08">
      <w:pPr>
        <w:pStyle w:val="Prrafodelista"/>
        <w:numPr>
          <w:ilvl w:val="0"/>
          <w:numId w:val="6"/>
        </w:numPr>
        <w:tabs>
          <w:tab w:val="left" w:pos="6420"/>
        </w:tabs>
        <w:spacing w:after="200" w:line="276" w:lineRule="auto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¿En qué estados se encuentra el agua en cada uno de los recipientes?</w:t>
      </w:r>
    </w:p>
    <w:p w14:paraId="575F7D6E" w14:textId="242F83C1" w:rsidR="00AD4A08" w:rsidRDefault="00AD4A08" w:rsidP="00AD4A08">
      <w:pPr>
        <w:pStyle w:val="Prrafodelista"/>
        <w:tabs>
          <w:tab w:val="left" w:pos="6420"/>
        </w:tabs>
        <w:spacing w:after="200" w:line="276" w:lineRule="auto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Completa la tabla junto a tu curso.</w:t>
      </w:r>
    </w:p>
    <w:p w14:paraId="4DDE3BD5" w14:textId="30064AD9" w:rsidR="00AD4A08" w:rsidRPr="00AD4A08" w:rsidRDefault="00AD4A08" w:rsidP="00AD4A08">
      <w:pPr>
        <w:pStyle w:val="Prrafodelista"/>
        <w:tabs>
          <w:tab w:val="left" w:pos="6420"/>
        </w:tabs>
        <w:spacing w:after="200" w:line="276" w:lineRule="auto"/>
        <w:rPr>
          <w:rFonts w:eastAsiaTheme="minorEastAsia"/>
          <w:sz w:val="28"/>
          <w:szCs w:val="28"/>
          <w:lang w:eastAsia="es-CL"/>
        </w:rPr>
      </w:pPr>
      <w:r>
        <w:rPr>
          <w:noProof/>
        </w:rPr>
        <w:drawing>
          <wp:inline distT="0" distB="0" distL="0" distR="0" wp14:anchorId="7C7224DF" wp14:editId="104E9B1E">
            <wp:extent cx="5612130" cy="969010"/>
            <wp:effectExtent l="0" t="0" r="7620" b="254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A1B8120F-0909-48EA-ADBE-4AC5808E5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A1B8120F-0909-48EA-ADBE-4AC5808E55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F8BF" w14:textId="77777777" w:rsidR="0054213F" w:rsidRDefault="00AD4A08" w:rsidP="00AD4A08">
      <w:pPr>
        <w:pStyle w:val="Prrafodelista"/>
        <w:numPr>
          <w:ilvl w:val="0"/>
          <w:numId w:val="6"/>
        </w:numPr>
        <w:tabs>
          <w:tab w:val="left" w:pos="6420"/>
        </w:tabs>
        <w:spacing w:after="200" w:line="276" w:lineRule="auto"/>
        <w:rPr>
          <w:rFonts w:eastAsiaTheme="minorEastAsia"/>
          <w:sz w:val="28"/>
          <w:szCs w:val="28"/>
          <w:lang w:eastAsia="es-CL"/>
        </w:rPr>
      </w:pPr>
      <w:r w:rsidRPr="00AD4A08">
        <w:rPr>
          <w:rFonts w:eastAsiaTheme="minorEastAsia"/>
          <w:sz w:val="28"/>
          <w:szCs w:val="28"/>
          <w:lang w:eastAsia="es-CL"/>
        </w:rPr>
        <w:t xml:space="preserve">¿Qué ha ocurrido con el agua de la imagen 3? Marca con un </w:t>
      </w:r>
      <w:proofErr w:type="gramStart"/>
      <w:r w:rsidRPr="00AD4A08">
        <w:rPr>
          <w:rFonts w:eastAsiaTheme="minorEastAsia"/>
          <w:sz w:val="28"/>
          <w:szCs w:val="28"/>
          <w:lang w:eastAsia="es-CL"/>
        </w:rPr>
        <w:t>ticket</w:t>
      </w:r>
      <w:proofErr w:type="gramEnd"/>
      <w:r w:rsidRPr="00AD4A08">
        <w:rPr>
          <w:rFonts w:eastAsiaTheme="minorEastAsia"/>
          <w:sz w:val="28"/>
          <w:szCs w:val="28"/>
          <w:lang w:eastAsia="es-CL"/>
        </w:rPr>
        <w:t>.</w:t>
      </w:r>
    </w:p>
    <w:p w14:paraId="61E6EE59" w14:textId="77777777" w:rsidR="00AD4A08" w:rsidRDefault="00AD4A08" w:rsidP="00AD4A08">
      <w:pPr>
        <w:pStyle w:val="Prrafodelista"/>
        <w:tabs>
          <w:tab w:val="left" w:pos="6420"/>
        </w:tabs>
        <w:spacing w:after="200" w:line="276" w:lineRule="auto"/>
        <w:rPr>
          <w:rFonts w:eastAsiaTheme="minorEastAsia"/>
          <w:sz w:val="28"/>
          <w:szCs w:val="28"/>
          <w:lang w:eastAsia="es-CL"/>
        </w:rPr>
      </w:pPr>
    </w:p>
    <w:p w14:paraId="0672881A" w14:textId="07EFA224" w:rsidR="00AD4A08" w:rsidRDefault="00AD4A08" w:rsidP="00AD4A08">
      <w:pPr>
        <w:pStyle w:val="Prrafodelista"/>
        <w:tabs>
          <w:tab w:val="left" w:pos="6420"/>
        </w:tabs>
        <w:spacing w:after="200" w:line="276" w:lineRule="auto"/>
        <w:rPr>
          <w:rFonts w:eastAsiaTheme="minorEastAsia"/>
          <w:sz w:val="28"/>
          <w:szCs w:val="28"/>
          <w:lang w:eastAsia="es-CL"/>
        </w:rPr>
      </w:pPr>
      <w:r w:rsidRPr="00AD4A08">
        <w:rPr>
          <w:rFonts w:eastAsiaTheme="minorEastAsia"/>
          <w:noProof/>
          <w:sz w:val="28"/>
          <w:szCs w:val="28"/>
          <w:lang w:eastAsia="es-CL"/>
        </w:rPr>
        <w:drawing>
          <wp:inline distT="0" distB="0" distL="0" distR="0" wp14:anchorId="36C844E5" wp14:editId="3C07D7D6">
            <wp:extent cx="4563112" cy="50489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8DCAC" w14:textId="77777777" w:rsidR="00437865" w:rsidRDefault="00437865" w:rsidP="00AD4A08">
      <w:pPr>
        <w:tabs>
          <w:tab w:val="left" w:pos="6420"/>
        </w:tabs>
        <w:spacing w:after="200" w:line="276" w:lineRule="auto"/>
        <w:rPr>
          <w:rFonts w:eastAsiaTheme="minorEastAsia"/>
          <w:b/>
          <w:bCs/>
          <w:sz w:val="28"/>
          <w:szCs w:val="28"/>
          <w:lang w:eastAsia="es-CL"/>
        </w:rPr>
      </w:pPr>
    </w:p>
    <w:p w14:paraId="395CF0A8" w14:textId="2FF93D7E" w:rsidR="00AD4A08" w:rsidRDefault="001E256A" w:rsidP="00AD4A08">
      <w:pPr>
        <w:tabs>
          <w:tab w:val="left" w:pos="6420"/>
        </w:tabs>
        <w:spacing w:after="200" w:line="276" w:lineRule="auto"/>
        <w:rPr>
          <w:rFonts w:eastAsiaTheme="minorEastAsia"/>
          <w:b/>
          <w:bCs/>
          <w:sz w:val="28"/>
          <w:szCs w:val="28"/>
          <w:lang w:eastAsia="es-CL"/>
        </w:rPr>
      </w:pPr>
      <w:r w:rsidRPr="001E256A">
        <w:rPr>
          <w:rFonts w:eastAsiaTheme="minorEastAsia"/>
          <w:b/>
          <w:bCs/>
          <w:sz w:val="28"/>
          <w:szCs w:val="28"/>
          <w:lang w:eastAsia="es-CL"/>
        </w:rPr>
        <w:lastRenderedPageBreak/>
        <w:t>Segunda parte:</w:t>
      </w:r>
    </w:p>
    <w:p w14:paraId="4B53DCA6" w14:textId="5681B8B4" w:rsidR="001E256A" w:rsidRDefault="001E256A" w:rsidP="001E256A">
      <w:pPr>
        <w:tabs>
          <w:tab w:val="left" w:pos="6420"/>
        </w:tabs>
        <w:spacing w:after="200" w:line="276" w:lineRule="auto"/>
        <w:rPr>
          <w:rFonts w:ascii="Arial" w:hAnsi="Arial" w:cs="Arial"/>
          <w:noProof/>
          <w:sz w:val="28"/>
          <w:szCs w:val="28"/>
        </w:rPr>
      </w:pPr>
      <w:r>
        <w:rPr>
          <w:noProof/>
        </w:rPr>
        <w:t xml:space="preserve">        </w:t>
      </w:r>
      <w:r w:rsidR="00757EE1">
        <w:rPr>
          <w:noProof/>
        </w:rPr>
        <w:t xml:space="preserve">   </w:t>
      </w:r>
      <w:r>
        <w:rPr>
          <w:noProof/>
        </w:rPr>
        <w:t xml:space="preserve"> </w:t>
      </w:r>
      <w:r w:rsidR="00757EE1">
        <w:rPr>
          <w:noProof/>
        </w:rPr>
        <w:drawing>
          <wp:inline distT="0" distB="0" distL="0" distR="0" wp14:anchorId="5634E069" wp14:editId="48C4D886">
            <wp:extent cx="942970" cy="1126770"/>
            <wp:effectExtent l="0" t="0" r="381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3D725EF1-BA3C-4E67-8538-07F509D93A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3D725EF1-BA3C-4E67-8538-07F509D93A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0" cy="11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1916B0DF" w14:textId="6ACFC08C" w:rsidR="001E256A" w:rsidRPr="001E256A" w:rsidRDefault="001E256A" w:rsidP="001E256A">
      <w:pPr>
        <w:pStyle w:val="Prrafodelista"/>
        <w:numPr>
          <w:ilvl w:val="0"/>
          <w:numId w:val="8"/>
        </w:numPr>
        <w:tabs>
          <w:tab w:val="left" w:pos="6420"/>
        </w:tabs>
        <w:spacing w:after="200" w:line="276" w:lineRule="auto"/>
        <w:rPr>
          <w:rFonts w:ascii="Calibri" w:hAnsi="Calibri" w:cs="Calibri"/>
          <w:noProof/>
          <w:sz w:val="28"/>
          <w:szCs w:val="28"/>
        </w:rPr>
      </w:pPr>
      <w:r w:rsidRPr="001E256A">
        <w:rPr>
          <w:rFonts w:ascii="Calibri" w:hAnsi="Calibri" w:cs="Calibri"/>
          <w:noProof/>
          <w:sz w:val="28"/>
          <w:szCs w:val="28"/>
        </w:rPr>
        <w:t>Observa lo que hará tu profesora.</w:t>
      </w:r>
    </w:p>
    <w:p w14:paraId="7870A27A" w14:textId="14160C92" w:rsidR="00BD23A7" w:rsidRPr="00BD23A7" w:rsidRDefault="001E256A" w:rsidP="00A81B61">
      <w:pPr>
        <w:pStyle w:val="Prrafodelista"/>
        <w:numPr>
          <w:ilvl w:val="0"/>
          <w:numId w:val="8"/>
        </w:numPr>
        <w:tabs>
          <w:tab w:val="left" w:pos="6420"/>
        </w:tabs>
        <w:spacing w:after="200" w:line="276" w:lineRule="auto"/>
        <w:rPr>
          <w:rFonts w:ascii="Calibri" w:hAnsi="Calibri" w:cs="Calibri"/>
          <w:noProof/>
          <w:sz w:val="28"/>
          <w:szCs w:val="28"/>
        </w:rPr>
      </w:pPr>
      <w:r w:rsidRPr="001E256A">
        <w:rPr>
          <w:rFonts w:ascii="Calibri" w:hAnsi="Calibri" w:cs="Calibri"/>
          <w:noProof/>
          <w:sz w:val="28"/>
          <w:szCs w:val="28"/>
        </w:rPr>
        <w:t>Según lo observado, escribe sí o no.</w:t>
      </w:r>
      <w:r w:rsidR="00584AA0" w:rsidRPr="00584AA0">
        <w:rPr>
          <w:rFonts w:ascii="Calibri" w:hAnsi="Calibri" w:cs="Calibri"/>
          <w:noProof/>
        </w:rP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68"/>
        <w:gridCol w:w="2171"/>
      </w:tblGrid>
      <w:tr w:rsidR="00BD23A7" w14:paraId="51C11529" w14:textId="77777777" w:rsidTr="00BD23A7">
        <w:tc>
          <w:tcPr>
            <w:tcW w:w="4268" w:type="dxa"/>
          </w:tcPr>
          <w:p w14:paraId="4BD8B276" w14:textId="6F91BA2B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BD23A7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Características</w:t>
            </w:r>
          </w:p>
        </w:tc>
        <w:tc>
          <w:tcPr>
            <w:tcW w:w="2171" w:type="dxa"/>
          </w:tcPr>
          <w:p w14:paraId="534323CB" w14:textId="72FB419E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BD23A7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Cubo de hielo</w:t>
            </w:r>
          </w:p>
        </w:tc>
      </w:tr>
      <w:tr w:rsidR="00BD23A7" w14:paraId="25B01D1D" w14:textId="77777777" w:rsidTr="00BD23A7">
        <w:tc>
          <w:tcPr>
            <w:tcW w:w="4268" w:type="dxa"/>
          </w:tcPr>
          <w:p w14:paraId="7755ADBE" w14:textId="2C21ED0E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23A7">
              <w:rPr>
                <w:rFonts w:ascii="Calibri" w:hAnsi="Calibri" w:cs="Calibri"/>
                <w:noProof/>
                <w:sz w:val="24"/>
                <w:szCs w:val="24"/>
              </w:rPr>
              <w:t>¿Adopta la forna del recipiente?</w:t>
            </w:r>
          </w:p>
        </w:tc>
        <w:tc>
          <w:tcPr>
            <w:tcW w:w="2171" w:type="dxa"/>
          </w:tcPr>
          <w:p w14:paraId="2CF748C9" w14:textId="77777777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D23A7" w14:paraId="6CB615D5" w14:textId="77777777" w:rsidTr="00BD23A7">
        <w:tc>
          <w:tcPr>
            <w:tcW w:w="4268" w:type="dxa"/>
          </w:tcPr>
          <w:p w14:paraId="7059B00F" w14:textId="20E8E769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23A7">
              <w:rPr>
                <w:rFonts w:ascii="Calibri" w:hAnsi="Calibri" w:cs="Calibri"/>
                <w:noProof/>
                <w:sz w:val="24"/>
                <w:szCs w:val="24"/>
              </w:rPr>
              <w:t>¿Tine forma definida?</w:t>
            </w:r>
          </w:p>
        </w:tc>
        <w:tc>
          <w:tcPr>
            <w:tcW w:w="2171" w:type="dxa"/>
          </w:tcPr>
          <w:p w14:paraId="3BC41713" w14:textId="77777777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D23A7" w14:paraId="504985F3" w14:textId="77777777" w:rsidTr="00BD23A7">
        <w:tc>
          <w:tcPr>
            <w:tcW w:w="4268" w:type="dxa"/>
          </w:tcPr>
          <w:p w14:paraId="207075BB" w14:textId="42A42DD2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23A7">
              <w:rPr>
                <w:rFonts w:ascii="Calibri" w:hAnsi="Calibri" w:cs="Calibri"/>
                <w:noProof/>
                <w:sz w:val="24"/>
                <w:szCs w:val="24"/>
              </w:rPr>
              <w:t>¿Fluye?</w:t>
            </w:r>
          </w:p>
        </w:tc>
        <w:tc>
          <w:tcPr>
            <w:tcW w:w="2171" w:type="dxa"/>
          </w:tcPr>
          <w:p w14:paraId="15614966" w14:textId="77777777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312A0CF8" w14:textId="5932C745" w:rsidR="001E256A" w:rsidRDefault="001E256A" w:rsidP="00584AA0">
      <w:pPr>
        <w:pStyle w:val="Prrafodelista"/>
        <w:numPr>
          <w:ilvl w:val="0"/>
          <w:numId w:val="8"/>
        </w:numPr>
        <w:tabs>
          <w:tab w:val="left" w:pos="6420"/>
        </w:tabs>
        <w:spacing w:after="200" w:line="276" w:lineRule="auto"/>
        <w:jc w:val="both"/>
        <w:rPr>
          <w:rFonts w:ascii="Calibri" w:eastAsiaTheme="minorEastAsia" w:hAnsi="Calibri" w:cs="Calibri"/>
          <w:sz w:val="28"/>
          <w:szCs w:val="28"/>
          <w:lang w:eastAsia="es-CL"/>
        </w:rPr>
      </w:pPr>
      <w:r>
        <w:rPr>
          <w:rFonts w:ascii="Calibri" w:eastAsiaTheme="minorEastAsia" w:hAnsi="Calibri" w:cs="Calibri"/>
          <w:sz w:val="28"/>
          <w:szCs w:val="28"/>
          <w:lang w:eastAsia="es-CL"/>
        </w:rPr>
        <w:t xml:space="preserve">Al cambiar el cubo de hilo al otro recipiente. ¿Modifica su </w:t>
      </w:r>
      <w:proofErr w:type="gramStart"/>
      <w:r>
        <w:rPr>
          <w:rFonts w:ascii="Calibri" w:eastAsiaTheme="minorEastAsia" w:hAnsi="Calibri" w:cs="Calibri"/>
          <w:sz w:val="28"/>
          <w:szCs w:val="28"/>
          <w:lang w:eastAsia="es-CL"/>
        </w:rPr>
        <w:t>forma?.</w:t>
      </w:r>
      <w:proofErr w:type="gramEnd"/>
      <w:r>
        <w:rPr>
          <w:rFonts w:ascii="Calibri" w:eastAsiaTheme="minorEastAsia" w:hAnsi="Calibri" w:cs="Calibri"/>
          <w:sz w:val="28"/>
          <w:szCs w:val="28"/>
          <w:lang w:eastAsia="es-CL"/>
        </w:rPr>
        <w:t xml:space="preserve"> Escribe sí o no</w:t>
      </w:r>
    </w:p>
    <w:p w14:paraId="0C138E7E" w14:textId="66F6EDB8" w:rsidR="001E256A" w:rsidRDefault="001E256A" w:rsidP="00584AA0">
      <w:pPr>
        <w:pStyle w:val="Prrafodelista"/>
        <w:tabs>
          <w:tab w:val="left" w:pos="6420"/>
        </w:tabs>
        <w:spacing w:after="200" w:line="276" w:lineRule="auto"/>
        <w:jc w:val="both"/>
        <w:rPr>
          <w:rFonts w:ascii="Calibri" w:eastAsiaTheme="minorEastAsia" w:hAnsi="Calibri" w:cs="Calibri"/>
          <w:sz w:val="28"/>
          <w:szCs w:val="28"/>
          <w:lang w:eastAsia="es-CL"/>
        </w:rPr>
      </w:pPr>
      <w:r>
        <w:rPr>
          <w:rFonts w:ascii="Calibri" w:eastAsiaTheme="minorEastAsia" w:hAnsi="Calibri" w:cs="Calibri"/>
          <w:sz w:val="28"/>
          <w:szCs w:val="28"/>
          <w:lang w:eastAsia="es-CL"/>
        </w:rPr>
        <w:t>_______________</w:t>
      </w:r>
    </w:p>
    <w:p w14:paraId="2A0AA382" w14:textId="4AEF02A9" w:rsidR="001E256A" w:rsidRDefault="001E256A" w:rsidP="00584AA0">
      <w:pPr>
        <w:pStyle w:val="Prrafodelista"/>
        <w:numPr>
          <w:ilvl w:val="0"/>
          <w:numId w:val="8"/>
        </w:numPr>
        <w:tabs>
          <w:tab w:val="left" w:pos="6420"/>
        </w:tabs>
        <w:spacing w:after="200" w:line="276" w:lineRule="auto"/>
        <w:jc w:val="both"/>
        <w:rPr>
          <w:rFonts w:ascii="Calibri" w:eastAsiaTheme="minorEastAsia" w:hAnsi="Calibri" w:cs="Calibri"/>
          <w:sz w:val="28"/>
          <w:szCs w:val="28"/>
          <w:lang w:eastAsia="es-CL"/>
        </w:rPr>
      </w:pPr>
      <w:r>
        <w:rPr>
          <w:rFonts w:ascii="Calibri" w:eastAsiaTheme="minorEastAsia" w:hAnsi="Calibri" w:cs="Calibri"/>
          <w:sz w:val="28"/>
          <w:szCs w:val="28"/>
          <w:lang w:eastAsia="es-CL"/>
        </w:rPr>
        <w:t xml:space="preserve">Compara las características del agua en estado sólido y líquido. Marca con un </w:t>
      </w:r>
      <w:proofErr w:type="gramStart"/>
      <w:r>
        <w:rPr>
          <w:rFonts w:ascii="Calibri" w:eastAsiaTheme="minorEastAsia" w:hAnsi="Calibri" w:cs="Calibri"/>
          <w:sz w:val="28"/>
          <w:szCs w:val="28"/>
          <w:lang w:eastAsia="es-CL"/>
        </w:rPr>
        <w:t>ticket</w:t>
      </w:r>
      <w:proofErr w:type="gramEnd"/>
      <w:r>
        <w:rPr>
          <w:rFonts w:ascii="Calibri" w:eastAsiaTheme="minorEastAsia" w:hAnsi="Calibri" w:cs="Calibri"/>
          <w:sz w:val="28"/>
          <w:szCs w:val="28"/>
          <w:lang w:eastAsia="es-CL"/>
        </w:rPr>
        <w:t xml:space="preserve"> cuando corresponda, igual que el ejemplo.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926"/>
        <w:gridCol w:w="1901"/>
      </w:tblGrid>
      <w:tr w:rsidR="00BD23A7" w14:paraId="72633ECE" w14:textId="77777777" w:rsidTr="00BD23A7">
        <w:tc>
          <w:tcPr>
            <w:tcW w:w="3685" w:type="dxa"/>
          </w:tcPr>
          <w:p w14:paraId="52F5F602" w14:textId="767F82D1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s-CL"/>
              </w:rPr>
            </w:pPr>
            <w:r w:rsidRPr="00BD23A7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s-CL"/>
              </w:rPr>
              <w:t>Características</w:t>
            </w:r>
          </w:p>
        </w:tc>
        <w:tc>
          <w:tcPr>
            <w:tcW w:w="1926" w:type="dxa"/>
          </w:tcPr>
          <w:p w14:paraId="40EB9187" w14:textId="7099902F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s-CL"/>
              </w:rPr>
            </w:pPr>
            <w:r w:rsidRPr="00BD23A7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s-CL"/>
              </w:rPr>
              <w:t>Agua líquida</w:t>
            </w:r>
          </w:p>
        </w:tc>
        <w:tc>
          <w:tcPr>
            <w:tcW w:w="1901" w:type="dxa"/>
          </w:tcPr>
          <w:p w14:paraId="283AC9FA" w14:textId="48B0028F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s-CL"/>
              </w:rPr>
            </w:pPr>
            <w:r w:rsidRPr="00BD23A7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s-CL"/>
              </w:rPr>
              <w:t>Agua sólida</w:t>
            </w:r>
          </w:p>
        </w:tc>
      </w:tr>
      <w:tr w:rsidR="00BD23A7" w14:paraId="652A0F04" w14:textId="77777777" w:rsidTr="00BD23A7">
        <w:tc>
          <w:tcPr>
            <w:tcW w:w="3685" w:type="dxa"/>
          </w:tcPr>
          <w:p w14:paraId="646D4D82" w14:textId="73A9BF79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BD23A7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Adopta la forma del recipiente</w:t>
            </w:r>
          </w:p>
        </w:tc>
        <w:tc>
          <w:tcPr>
            <w:tcW w:w="1926" w:type="dxa"/>
          </w:tcPr>
          <w:p w14:paraId="50436AFD" w14:textId="27FDCC05" w:rsidR="00BD23A7" w:rsidRPr="00BD23A7" w:rsidRDefault="00BD23A7" w:rsidP="00BD23A7">
            <w:pPr>
              <w:pStyle w:val="Prrafodelista"/>
              <w:numPr>
                <w:ilvl w:val="0"/>
                <w:numId w:val="11"/>
              </w:numPr>
              <w:tabs>
                <w:tab w:val="left" w:pos="6420"/>
              </w:tabs>
              <w:spacing w:after="20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01" w:type="dxa"/>
          </w:tcPr>
          <w:p w14:paraId="456C41EE" w14:textId="77777777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</w:p>
        </w:tc>
      </w:tr>
      <w:tr w:rsidR="00BD23A7" w14:paraId="61F23386" w14:textId="77777777" w:rsidTr="00BD23A7">
        <w:tc>
          <w:tcPr>
            <w:tcW w:w="3685" w:type="dxa"/>
          </w:tcPr>
          <w:p w14:paraId="198EF834" w14:textId="371BE193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BD23A7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Tiene forma definida</w:t>
            </w:r>
          </w:p>
        </w:tc>
        <w:tc>
          <w:tcPr>
            <w:tcW w:w="1926" w:type="dxa"/>
          </w:tcPr>
          <w:p w14:paraId="1CD49E03" w14:textId="77777777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01" w:type="dxa"/>
          </w:tcPr>
          <w:p w14:paraId="23BE98A2" w14:textId="77777777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</w:p>
        </w:tc>
      </w:tr>
      <w:tr w:rsidR="00BD23A7" w14:paraId="47DCA72E" w14:textId="77777777" w:rsidTr="00BD23A7">
        <w:tc>
          <w:tcPr>
            <w:tcW w:w="3685" w:type="dxa"/>
          </w:tcPr>
          <w:p w14:paraId="23AF901F" w14:textId="0EE103A4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  <w:r w:rsidRPr="00BD23A7"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  <w:t>Fluye</w:t>
            </w:r>
          </w:p>
        </w:tc>
        <w:tc>
          <w:tcPr>
            <w:tcW w:w="1926" w:type="dxa"/>
          </w:tcPr>
          <w:p w14:paraId="2138B314" w14:textId="77777777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01" w:type="dxa"/>
          </w:tcPr>
          <w:p w14:paraId="173ADA7D" w14:textId="77777777" w:rsidR="00BD23A7" w:rsidRPr="00BD23A7" w:rsidRDefault="00BD23A7" w:rsidP="00BD23A7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es-CL"/>
              </w:rPr>
            </w:pPr>
          </w:p>
        </w:tc>
      </w:tr>
    </w:tbl>
    <w:p w14:paraId="23C8903A" w14:textId="078A0140" w:rsidR="00757EE1" w:rsidRPr="00584AA0" w:rsidRDefault="00B94913" w:rsidP="00AD4A08">
      <w:pPr>
        <w:jc w:val="both"/>
        <w:rPr>
          <w:rFonts w:ascii="Calibri" w:hAnsi="Calibri" w:cs="Calibri"/>
          <w:sz w:val="28"/>
          <w:szCs w:val="28"/>
        </w:rPr>
      </w:pPr>
      <w:r w:rsidRPr="00584AA0">
        <w:rPr>
          <w:rFonts w:ascii="Calibri" w:hAnsi="Calibri" w:cs="Calibri"/>
          <w:b/>
          <w:bCs/>
          <w:sz w:val="28"/>
          <w:szCs w:val="28"/>
        </w:rPr>
        <w:t>Recuerda:</w:t>
      </w:r>
      <w:r w:rsidRPr="00584AA0">
        <w:rPr>
          <w:rFonts w:ascii="Calibri" w:hAnsi="Calibri" w:cs="Calibri"/>
          <w:sz w:val="28"/>
          <w:szCs w:val="28"/>
        </w:rPr>
        <w:t xml:space="preserve"> </w:t>
      </w:r>
      <w:r w:rsidR="00757EE1" w:rsidRPr="00584AA0">
        <w:rPr>
          <w:rFonts w:ascii="Calibri" w:hAnsi="Calibri" w:cs="Calibri"/>
          <w:sz w:val="28"/>
          <w:szCs w:val="28"/>
        </w:rPr>
        <w:t xml:space="preserve">En la naturaleza es posible encontrar el gua en tres estados: </w:t>
      </w:r>
      <w:r w:rsidR="00757EE1" w:rsidRPr="00584AA0">
        <w:rPr>
          <w:rFonts w:ascii="Calibri" w:hAnsi="Calibri" w:cs="Calibri"/>
          <w:b/>
          <w:bCs/>
          <w:sz w:val="28"/>
          <w:szCs w:val="28"/>
        </w:rPr>
        <w:t xml:space="preserve">sólido </w:t>
      </w:r>
      <w:r w:rsidR="00757EE1" w:rsidRPr="00584AA0">
        <w:rPr>
          <w:rFonts w:ascii="Calibri" w:hAnsi="Calibri" w:cs="Calibri"/>
          <w:sz w:val="28"/>
          <w:szCs w:val="28"/>
        </w:rPr>
        <w:t xml:space="preserve">(hielo), </w:t>
      </w:r>
      <w:r w:rsidR="00757EE1" w:rsidRPr="00AE0034">
        <w:rPr>
          <w:rFonts w:ascii="Calibri" w:hAnsi="Calibri" w:cs="Calibri"/>
          <w:b/>
          <w:bCs/>
          <w:sz w:val="28"/>
          <w:szCs w:val="28"/>
        </w:rPr>
        <w:t>líquido</w:t>
      </w:r>
      <w:r w:rsidR="00AE003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57EE1" w:rsidRPr="00AE0034">
        <w:rPr>
          <w:rFonts w:ascii="Calibri" w:hAnsi="Calibri" w:cs="Calibri"/>
          <w:sz w:val="28"/>
          <w:szCs w:val="28"/>
        </w:rPr>
        <w:t>(</w:t>
      </w:r>
      <w:r w:rsidR="00757EE1" w:rsidRPr="00584AA0">
        <w:rPr>
          <w:rFonts w:ascii="Calibri" w:hAnsi="Calibri" w:cs="Calibri"/>
          <w:sz w:val="28"/>
          <w:szCs w:val="28"/>
        </w:rPr>
        <w:t xml:space="preserve">agua líquida) y </w:t>
      </w:r>
      <w:proofErr w:type="gramStart"/>
      <w:r w:rsidR="00757EE1" w:rsidRPr="00AE0034">
        <w:rPr>
          <w:rFonts w:ascii="Calibri" w:hAnsi="Calibri" w:cs="Calibri"/>
          <w:b/>
          <w:bCs/>
          <w:sz w:val="28"/>
          <w:szCs w:val="28"/>
        </w:rPr>
        <w:t>gaseoso</w:t>
      </w:r>
      <w:r w:rsidR="00757EE1" w:rsidRPr="00AE0034">
        <w:rPr>
          <w:rFonts w:ascii="Calibri" w:hAnsi="Calibri" w:cs="Calibri"/>
          <w:sz w:val="28"/>
          <w:szCs w:val="28"/>
        </w:rPr>
        <w:t>(</w:t>
      </w:r>
      <w:proofErr w:type="gramEnd"/>
      <w:r w:rsidR="00757EE1" w:rsidRPr="00584AA0">
        <w:rPr>
          <w:rFonts w:ascii="Calibri" w:hAnsi="Calibri" w:cs="Calibri"/>
          <w:sz w:val="28"/>
          <w:szCs w:val="28"/>
        </w:rPr>
        <w:t xml:space="preserve">vapor de agua). </w:t>
      </w:r>
    </w:p>
    <w:p w14:paraId="0F13702D" w14:textId="1F5EE98D" w:rsidR="006330B1" w:rsidRPr="00584AA0" w:rsidRDefault="00757EE1" w:rsidP="00B94913">
      <w:pPr>
        <w:jc w:val="both"/>
        <w:rPr>
          <w:rFonts w:ascii="Calibri" w:hAnsi="Calibri" w:cs="Calibri"/>
          <w:sz w:val="28"/>
          <w:szCs w:val="28"/>
        </w:rPr>
      </w:pPr>
      <w:r w:rsidRPr="00584AA0">
        <w:rPr>
          <w:rFonts w:ascii="Calibri" w:hAnsi="Calibri" w:cs="Calibri"/>
          <w:b/>
          <w:bCs/>
          <w:sz w:val="28"/>
          <w:szCs w:val="28"/>
        </w:rPr>
        <w:t>El agua cambia de estado</w:t>
      </w:r>
      <w:r w:rsidRPr="00584AA0">
        <w:rPr>
          <w:rFonts w:ascii="Calibri" w:hAnsi="Calibri" w:cs="Calibri"/>
          <w:sz w:val="28"/>
          <w:szCs w:val="28"/>
        </w:rPr>
        <w:t xml:space="preserve"> cuando se expone a variaciones de temperatura, pero sigue siendo agua.</w:t>
      </w:r>
      <w:r w:rsidR="00584AA0" w:rsidRPr="00584AA0">
        <w:rPr>
          <w:rFonts w:ascii="Calibri" w:hAnsi="Calibri" w:cs="Calibri"/>
          <w:sz w:val="28"/>
          <w:szCs w:val="28"/>
        </w:rPr>
        <w:t xml:space="preserve"> </w:t>
      </w:r>
      <w:r w:rsidRPr="00584AA0">
        <w:rPr>
          <w:rFonts w:ascii="Calibri" w:hAnsi="Calibri" w:cs="Calibri"/>
          <w:b/>
          <w:bCs/>
          <w:sz w:val="28"/>
          <w:szCs w:val="28"/>
        </w:rPr>
        <w:t>Cada estado del agua posee sus propias características</w:t>
      </w:r>
      <w:r w:rsidRPr="00584AA0">
        <w:rPr>
          <w:rFonts w:ascii="Calibri" w:hAnsi="Calibri" w:cs="Calibri"/>
          <w:sz w:val="28"/>
          <w:szCs w:val="28"/>
        </w:rPr>
        <w:t>. Por ejemplo, el hielo, a diferencia del agua líquida y el vapor de agua, tiene forma definida.</w:t>
      </w:r>
    </w:p>
    <w:sectPr w:rsidR="006330B1" w:rsidRPr="00584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B5E9A"/>
    <w:multiLevelType w:val="hybridMultilevel"/>
    <w:tmpl w:val="B93497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6A4"/>
    <w:multiLevelType w:val="hybridMultilevel"/>
    <w:tmpl w:val="AB0A2100"/>
    <w:lvl w:ilvl="0" w:tplc="340A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37E7E1E"/>
    <w:multiLevelType w:val="hybridMultilevel"/>
    <w:tmpl w:val="3D5A2CAC"/>
    <w:lvl w:ilvl="0" w:tplc="056685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73CAB"/>
    <w:multiLevelType w:val="hybridMultilevel"/>
    <w:tmpl w:val="7E0632F0"/>
    <w:lvl w:ilvl="0" w:tplc="34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03C00B3"/>
    <w:multiLevelType w:val="hybridMultilevel"/>
    <w:tmpl w:val="D58C13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92E98"/>
    <w:multiLevelType w:val="hybridMultilevel"/>
    <w:tmpl w:val="E98890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77BDA"/>
    <w:multiLevelType w:val="hybridMultilevel"/>
    <w:tmpl w:val="0CEAC6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410C0"/>
    <w:multiLevelType w:val="hybridMultilevel"/>
    <w:tmpl w:val="4A5E80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E0505"/>
    <w:multiLevelType w:val="hybridMultilevel"/>
    <w:tmpl w:val="4522BB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B23BF"/>
    <w:multiLevelType w:val="hybridMultilevel"/>
    <w:tmpl w:val="5C42D0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63FCD"/>
    <w:multiLevelType w:val="hybridMultilevel"/>
    <w:tmpl w:val="A036C0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5B"/>
    <w:rsid w:val="00096BDA"/>
    <w:rsid w:val="001C1C5B"/>
    <w:rsid w:val="001E256A"/>
    <w:rsid w:val="0032270B"/>
    <w:rsid w:val="003907F8"/>
    <w:rsid w:val="003F1606"/>
    <w:rsid w:val="00437865"/>
    <w:rsid w:val="0054213F"/>
    <w:rsid w:val="00584AA0"/>
    <w:rsid w:val="006330B1"/>
    <w:rsid w:val="00757EE1"/>
    <w:rsid w:val="00765943"/>
    <w:rsid w:val="0082306D"/>
    <w:rsid w:val="00851557"/>
    <w:rsid w:val="00883FBA"/>
    <w:rsid w:val="008A397B"/>
    <w:rsid w:val="009B07FC"/>
    <w:rsid w:val="00A81B61"/>
    <w:rsid w:val="00AC3A35"/>
    <w:rsid w:val="00AD4A08"/>
    <w:rsid w:val="00AE0034"/>
    <w:rsid w:val="00B47860"/>
    <w:rsid w:val="00B94913"/>
    <w:rsid w:val="00BD23A7"/>
    <w:rsid w:val="00D70D7F"/>
    <w:rsid w:val="00DF0DC6"/>
    <w:rsid w:val="00F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D5D3"/>
  <w15:chartTrackingRefBased/>
  <w15:docId w15:val="{9EB26E23-0787-4024-B78F-979D58CB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Magdalena Sofia Gallardo Briceño</cp:lastModifiedBy>
  <cp:revision>20</cp:revision>
  <dcterms:created xsi:type="dcterms:W3CDTF">2020-08-11T00:44:00Z</dcterms:created>
  <dcterms:modified xsi:type="dcterms:W3CDTF">2020-09-02T17:35:00Z</dcterms:modified>
</cp:coreProperties>
</file>