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2706" w14:textId="69B4A957" w:rsidR="000B4EEA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0A5479">
        <w:rPr>
          <w:rFonts w:ascii="Comic Sans MS" w:hAnsi="Comic Sans MS"/>
          <w:sz w:val="28"/>
          <w:szCs w:val="28"/>
          <w:u w:val="single"/>
          <w:lang w:eastAsia="es-ES"/>
        </w:rPr>
        <w:t xml:space="preserve">Material </w:t>
      </w:r>
      <w:r w:rsidR="00EC6CD7">
        <w:rPr>
          <w:rFonts w:ascii="Comic Sans MS" w:hAnsi="Comic Sans MS"/>
          <w:sz w:val="28"/>
          <w:szCs w:val="28"/>
          <w:u w:val="single"/>
          <w:lang w:eastAsia="es-ES"/>
        </w:rPr>
        <w:t>Multiplicación</w:t>
      </w:r>
    </w:p>
    <w:p w14:paraId="0F260849" w14:textId="52D150C3" w:rsidR="000A5479" w:rsidRPr="000A5479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omic Sans MS" w:hAnsi="Comic Sans MS"/>
          <w:sz w:val="28"/>
          <w:szCs w:val="28"/>
          <w:u w:val="single"/>
          <w:lang w:eastAsia="es-ES"/>
        </w:rPr>
        <w:t>Clase</w:t>
      </w:r>
      <w:r w:rsidR="00EC6CD7">
        <w:rPr>
          <w:rFonts w:ascii="Comic Sans MS" w:hAnsi="Comic Sans MS"/>
          <w:sz w:val="28"/>
          <w:szCs w:val="28"/>
          <w:u w:val="single"/>
          <w:lang w:eastAsia="es-ES"/>
        </w:rPr>
        <w:t>s</w:t>
      </w:r>
      <w:r>
        <w:rPr>
          <w:rFonts w:ascii="Comic Sans MS" w:hAnsi="Comic Sans MS"/>
          <w:sz w:val="28"/>
          <w:szCs w:val="28"/>
          <w:u w:val="single"/>
          <w:lang w:eastAsia="es-ES"/>
        </w:rPr>
        <w:t xml:space="preserve"> online</w:t>
      </w:r>
    </w:p>
    <w:p w14:paraId="1318EE52" w14:textId="77777777" w:rsidR="00F33C74" w:rsidRDefault="00F33C74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E7B6ACC" w14:textId="6DC6F444" w:rsidR="00F33C74" w:rsidRDefault="001A338B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B1275E">
        <w:rPr>
          <w:rFonts w:ascii="Comic Sans MS" w:hAnsi="Comic Sans MS" w:cs="Helvetica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9103879" wp14:editId="551EE7DF">
                <wp:simplePos x="0" y="0"/>
                <wp:positionH relativeFrom="column">
                  <wp:posOffset>-686435</wp:posOffset>
                </wp:positionH>
                <wp:positionV relativeFrom="paragraph">
                  <wp:posOffset>328295</wp:posOffset>
                </wp:positionV>
                <wp:extent cx="6856730" cy="4368800"/>
                <wp:effectExtent l="12700" t="12700" r="13970" b="12700"/>
                <wp:wrapThrough wrapText="bothSides">
                  <wp:wrapPolygon edited="0">
                    <wp:start x="-40" y="-63"/>
                    <wp:lineTo x="-40" y="2826"/>
                    <wp:lineTo x="10802" y="2951"/>
                    <wp:lineTo x="21444" y="3956"/>
                    <wp:lineTo x="21444" y="4960"/>
                    <wp:lineTo x="-40" y="5965"/>
                    <wp:lineTo x="-40" y="9858"/>
                    <wp:lineTo x="10802" y="9984"/>
                    <wp:lineTo x="21444" y="10988"/>
                    <wp:lineTo x="21444" y="11993"/>
                    <wp:lineTo x="-40" y="12998"/>
                    <wp:lineTo x="-40" y="16891"/>
                    <wp:lineTo x="10802" y="17016"/>
                    <wp:lineTo x="21444" y="18021"/>
                    <wp:lineTo x="21444" y="19026"/>
                    <wp:lineTo x="-40" y="20030"/>
                    <wp:lineTo x="-40" y="21286"/>
                    <wp:lineTo x="0" y="21600"/>
                    <wp:lineTo x="21604" y="21600"/>
                    <wp:lineTo x="21604" y="16074"/>
                    <wp:lineTo x="80" y="16012"/>
                    <wp:lineTo x="21604" y="15760"/>
                    <wp:lineTo x="21604" y="15195"/>
                    <wp:lineTo x="18243" y="15007"/>
                    <wp:lineTo x="21604" y="14881"/>
                    <wp:lineTo x="21604" y="9042"/>
                    <wp:lineTo x="80" y="8979"/>
                    <wp:lineTo x="21604" y="8728"/>
                    <wp:lineTo x="21604" y="8163"/>
                    <wp:lineTo x="18243" y="7974"/>
                    <wp:lineTo x="21604" y="7849"/>
                    <wp:lineTo x="21604" y="2009"/>
                    <wp:lineTo x="80" y="1947"/>
                    <wp:lineTo x="21604" y="1695"/>
                    <wp:lineTo x="21604" y="1130"/>
                    <wp:lineTo x="18243" y="942"/>
                    <wp:lineTo x="21604" y="816"/>
                    <wp:lineTo x="21604" y="-63"/>
                    <wp:lineTo x="-40" y="-63"/>
                  </wp:wrapPolygon>
                </wp:wrapThrough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436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8D5DD" w14:textId="1693CC68" w:rsidR="00AE5043" w:rsidRPr="007C6F79" w:rsidRDefault="001A338B" w:rsidP="00E55592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C6F7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¡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Queridos niños y niñas! </w:t>
                            </w:r>
                          </w:p>
                          <w:p w14:paraId="633E7EE1" w14:textId="1F03AAF2" w:rsidR="004B72C9" w:rsidRDefault="00AE5043" w:rsidP="00E55592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F5C6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¿Cómo están? </w:t>
                            </w:r>
                            <w:r w:rsidR="00E5559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Queremos contarles, que la unidad de </w:t>
                            </w:r>
                            <w:r w:rsidR="00EC6CD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Multiplicación</w:t>
                            </w:r>
                            <w:r w:rsidR="00E5559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, está en el libro 2</w:t>
                            </w:r>
                            <w:r w:rsidR="00EC6CD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</w:t>
                            </w:r>
                            <w:r w:rsidR="00E5559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, el cual se encuentra en el colegio. Sin embargo para que avances igual en tu texto te adjuntamos las páginas en esta guía.</w:t>
                            </w:r>
                            <w:r w:rsidR="0065215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No es</w:t>
                            </w:r>
                            <w:r w:rsidR="00E5559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necesario imprimirlas, puedes leerlas y hacer los ejercicios en </w:t>
                            </w:r>
                            <w:r w:rsidR="0065215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tu</w:t>
                            </w:r>
                            <w:r w:rsidR="00E5559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6F51D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cuaderno</w:t>
                            </w:r>
                            <w:r w:rsidR="00E5559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75A863A1" w14:textId="22F8FD4F" w:rsidR="003B665C" w:rsidRDefault="003B665C" w:rsidP="00E55592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En el cuaderno, </w:t>
                            </w:r>
                            <w:r w:rsidR="0065215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escribe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de título el número de la página. </w:t>
                            </w:r>
                          </w:p>
                          <w:p w14:paraId="68315D4B" w14:textId="48D4ED33" w:rsidR="00E55592" w:rsidRDefault="00E55592" w:rsidP="00E55592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B9C927F" w14:textId="666B102D" w:rsidR="00E55592" w:rsidRDefault="00E55592" w:rsidP="00E55592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Las páginas que trabajaremos son</w:t>
                            </w:r>
                            <w:r w:rsidR="006D2A2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9, 10, 11 y 12.</w:t>
                            </w:r>
                          </w:p>
                          <w:p w14:paraId="5FF206D7" w14:textId="62FD61A9" w:rsidR="00652155" w:rsidRDefault="00652155" w:rsidP="00E55592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3064EC4" w14:textId="642D221C" w:rsidR="007327AF" w:rsidRDefault="007327AF" w:rsidP="00F61CAC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  <w:p w14:paraId="11092FAF" w14:textId="77777777" w:rsidR="007C6F79" w:rsidRPr="007C6F79" w:rsidRDefault="007C6F79" w:rsidP="00F61CAC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  <w:p w14:paraId="7A29169B" w14:textId="2876F4F6" w:rsidR="001A338B" w:rsidRPr="003A5ED7" w:rsidRDefault="001A338B" w:rsidP="00F61CAC">
                            <w:pPr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3A5ED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   </w:t>
                            </w:r>
                          </w:p>
                          <w:p w14:paraId="7E498F3B" w14:textId="5EFBA83F" w:rsidR="001A338B" w:rsidRPr="00E55592" w:rsidRDefault="000A5479" w:rsidP="000A5479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E5559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n-US"/>
                              </w:rPr>
                              <w:t>Miss Sole y Miss Caro</w:t>
                            </w:r>
                          </w:p>
                          <w:p w14:paraId="6708CEC1" w14:textId="77777777" w:rsidR="001A338B" w:rsidRPr="00E55592" w:rsidRDefault="001A338B" w:rsidP="001A338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E5559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                                          </w:t>
                            </w:r>
                          </w:p>
                          <w:p w14:paraId="57F0B9EC" w14:textId="77777777" w:rsidR="001A338B" w:rsidRPr="00E55592" w:rsidRDefault="001A338B" w:rsidP="001A338B">
                            <w:pPr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3879" id="Rectángulo 90" o:spid="_x0000_s1026" style="position:absolute;left:0;text-align:left;margin-left:-54.05pt;margin-top:25.85pt;width:539.9pt;height:344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" filled="f" strokecolor="black [3213]" strokeweight="1.5pt">
                <v:stroke dashstyle="dash"/>
                <v:textbox>
                  <w:txbxContent>
                    <w:p w14:paraId="7C28D5DD" w14:textId="1693CC68" w:rsidR="00AE5043" w:rsidRPr="007C6F79" w:rsidRDefault="001A338B" w:rsidP="00E55592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7C6F7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¡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Queridos niños y niñas! </w:t>
                      </w:r>
                    </w:p>
                    <w:p w14:paraId="633E7EE1" w14:textId="1F03AAF2" w:rsidR="004B72C9" w:rsidRDefault="00AE5043" w:rsidP="00E55592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7F5C6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¿Cómo están? </w:t>
                      </w:r>
                      <w:r w:rsidR="00E5559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Queremos contarles, que la unidad de </w:t>
                      </w:r>
                      <w:r w:rsidR="00EC6CD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Multiplicación</w:t>
                      </w:r>
                      <w:r w:rsidR="00E5559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, está en el libro 2</w:t>
                      </w:r>
                      <w:r w:rsidR="00EC6CD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</w:t>
                      </w:r>
                      <w:r w:rsidR="00E5559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, el cual se encuentra en el colegio. Sin embargo para que avances igual en tu texto te adjuntamos las páginas en esta guía.</w:t>
                      </w:r>
                      <w:r w:rsidR="0065215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No es</w:t>
                      </w:r>
                      <w:r w:rsidR="00E5559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necesario imprimirlas, puedes leerlas y hacer los ejercicios en </w:t>
                      </w:r>
                      <w:r w:rsidR="0065215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tu</w:t>
                      </w:r>
                      <w:r w:rsidR="00E5559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6F51D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cuaderno</w:t>
                      </w:r>
                      <w:r w:rsidR="00E5559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75A863A1" w14:textId="22F8FD4F" w:rsidR="003B665C" w:rsidRDefault="003B665C" w:rsidP="00E55592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En el cuaderno, </w:t>
                      </w:r>
                      <w:r w:rsidR="0065215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escribe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de título el número de la página. </w:t>
                      </w:r>
                    </w:p>
                    <w:p w14:paraId="68315D4B" w14:textId="48D4ED33" w:rsidR="00E55592" w:rsidRDefault="00E55592" w:rsidP="00E55592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2B9C927F" w14:textId="666B102D" w:rsidR="00E55592" w:rsidRDefault="00E55592" w:rsidP="00E55592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Las páginas que trabajaremos son</w:t>
                      </w:r>
                      <w:r w:rsidR="006D2A2C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9, 10, 11 y 12.</w:t>
                      </w:r>
                      <w:bookmarkStart w:id="1" w:name="_GoBack"/>
                      <w:bookmarkEnd w:id="1"/>
                    </w:p>
                    <w:p w14:paraId="5FF206D7" w14:textId="62FD61A9" w:rsidR="00652155" w:rsidRDefault="00652155" w:rsidP="00E55592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63064EC4" w14:textId="642D221C" w:rsidR="007327AF" w:rsidRDefault="007327AF" w:rsidP="00F61CAC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</w:p>
                    <w:p w14:paraId="11092FAF" w14:textId="77777777" w:rsidR="007C6F79" w:rsidRPr="007C6F79" w:rsidRDefault="007C6F79" w:rsidP="00F61CAC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</w:p>
                    <w:p w14:paraId="7A29169B" w14:textId="2876F4F6" w:rsidR="001A338B" w:rsidRPr="003A5ED7" w:rsidRDefault="001A338B" w:rsidP="00F61CAC">
                      <w:pPr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  <w:r w:rsidRPr="003A5ED7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  <w:t xml:space="preserve">                </w:t>
                      </w:r>
                    </w:p>
                    <w:p w14:paraId="7E498F3B" w14:textId="5EFBA83F" w:rsidR="001A338B" w:rsidRPr="00E55592" w:rsidRDefault="000A5479" w:rsidP="000A5479">
                      <w:pPr>
                        <w:jc w:val="right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 w:rsidRPr="00E55592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n-US"/>
                        </w:rPr>
                        <w:t>Miss Sole y Miss Caro</w:t>
                      </w:r>
                    </w:p>
                    <w:p w14:paraId="6708CEC1" w14:textId="77777777" w:rsidR="001A338B" w:rsidRPr="00E55592" w:rsidRDefault="001A338B" w:rsidP="001A338B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 w:rsidRPr="00E5559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                                               </w:t>
                      </w:r>
                    </w:p>
                    <w:p w14:paraId="57F0B9EC" w14:textId="77777777" w:rsidR="001A338B" w:rsidRPr="00E55592" w:rsidRDefault="001A338B" w:rsidP="001A338B">
                      <w:pPr>
                        <w:rPr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FBCF7FE" w14:textId="2090CAF6" w:rsidR="00F33C74" w:rsidRDefault="00F33C74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2F82839F" w14:textId="4D27AD19" w:rsidR="00F33C74" w:rsidRDefault="00F33C74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D003504" w14:textId="53420158" w:rsidR="00F33C74" w:rsidRDefault="00F33C74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BFEB484" w14:textId="77777777" w:rsidR="00F33C74" w:rsidRDefault="00F33C74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5601289" w14:textId="77777777" w:rsidR="00F33C74" w:rsidRDefault="00F33C74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1B3B86F" w14:textId="77777777" w:rsidR="00F33C74" w:rsidRDefault="00F33C74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1AC2362" w14:textId="43D609F8" w:rsidR="006E1781" w:rsidRDefault="006E1781" w:rsidP="003736A4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5493EC0" w14:textId="65F8F316" w:rsidR="006E1781" w:rsidRPr="006E1781" w:rsidRDefault="006E1781" w:rsidP="00F33C74">
      <w:pPr>
        <w:tabs>
          <w:tab w:val="left" w:pos="3435"/>
        </w:tabs>
        <w:jc w:val="center"/>
        <w:rPr>
          <w:rFonts w:ascii="Comic Sans MS" w:hAnsi="Comic Sans MS"/>
          <w:szCs w:val="28"/>
          <w:u w:val="single"/>
          <w:lang w:eastAsia="es-ES"/>
        </w:rPr>
      </w:pPr>
    </w:p>
    <w:p w14:paraId="54793C0D" w14:textId="187BFE99" w:rsidR="007327AF" w:rsidRDefault="007327AF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67E2E51C" w14:textId="71BC519E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2BB1ACD" w14:textId="1EFFFE05" w:rsidR="003A5ED7" w:rsidRDefault="003A5ED7" w:rsidP="003A5ED7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DC0CD99" w14:textId="489C40DF" w:rsidR="003A5ED7" w:rsidRDefault="003A5ED7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D263A2B" w14:textId="56328842" w:rsidR="003A5ED7" w:rsidRDefault="003A5ED7" w:rsidP="003A5ED7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B828525" w14:textId="5B80EBF6" w:rsidR="006D2A2C" w:rsidRDefault="005D0602" w:rsidP="003A5ED7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u w:val="single"/>
          <w:lang w:eastAsia="es-ES"/>
        </w:rPr>
        <w:drawing>
          <wp:inline distT="0" distB="0" distL="0" distR="0" wp14:anchorId="7BE92E54" wp14:editId="40FDA7C9">
            <wp:extent cx="5396230" cy="653161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7-06 a la(s) 16.09.4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53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B6504" w14:textId="1BDF37B3" w:rsidR="006D2A2C" w:rsidRDefault="006D2A2C" w:rsidP="003A5ED7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D68A16C" w14:textId="12058C72" w:rsidR="006D2A2C" w:rsidRDefault="006D2A2C" w:rsidP="003A5ED7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9E9AD94" w14:textId="14B50180" w:rsidR="006D2A2C" w:rsidRDefault="006D2A2C" w:rsidP="003A5ED7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F07535A" w14:textId="755A1392" w:rsidR="006D2A2C" w:rsidRDefault="006D2A2C" w:rsidP="003A5ED7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s-ES"/>
        </w:rPr>
        <w:drawing>
          <wp:inline distT="0" distB="0" distL="0" distR="0" wp14:anchorId="1BADBD61" wp14:editId="610A1EF5">
            <wp:extent cx="5396230" cy="6298565"/>
            <wp:effectExtent l="0" t="0" r="127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7-02 a la(s) 16.45.1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2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A2491" w14:textId="3DAA71F6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53ED21F" w14:textId="7242D54F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8FE1D15" w14:textId="17AE58F7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697C743" w14:textId="7638823E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71D0565" w14:textId="7126D924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A6533AF" w14:textId="0082E47D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26DCF0F9" w14:textId="21DBC2D9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EB48D1A" w14:textId="0F95F178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65D45F7" w14:textId="7F72E03E" w:rsidR="00E55592" w:rsidRDefault="00E55592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C511BFE" w14:textId="6EAB93F2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7579F5A" w14:textId="07892407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337DC56" w14:textId="4416F924" w:rsidR="00C00C4A" w:rsidRDefault="006D2A2C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s-ES"/>
        </w:rPr>
        <w:lastRenderedPageBreak/>
        <w:drawing>
          <wp:inline distT="0" distB="0" distL="0" distR="0" wp14:anchorId="4060A289" wp14:editId="10C790F3">
            <wp:extent cx="5396230" cy="6613525"/>
            <wp:effectExtent l="0" t="0" r="127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20-07-02 a la(s) 16.45.2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6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49FA9" w14:textId="53107758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C568C5D" w14:textId="009A3555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F85D6E2" w14:textId="4C918E84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71545E2" w14:textId="74E4A8C2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49B3E32" w14:textId="72B63C6B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438D6B9" w14:textId="79F62869" w:rsidR="00C00C4A" w:rsidRDefault="006D2A2C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s-ES"/>
        </w:rPr>
        <w:lastRenderedPageBreak/>
        <w:drawing>
          <wp:inline distT="0" distB="0" distL="0" distR="0" wp14:anchorId="73794252" wp14:editId="7BC49D48">
            <wp:extent cx="5396230" cy="6600825"/>
            <wp:effectExtent l="0" t="0" r="127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7-02 a la(s) 16.45.4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D942" w14:textId="1B3E8B53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973BA88" w14:textId="77C7C2E7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58D0D68" w14:textId="032B1DAE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9EFC42C" w14:textId="24A92793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2C0556F5" w14:textId="281E51C9" w:rsidR="00C00C4A" w:rsidRDefault="00C00C4A" w:rsidP="006D2A2C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sectPr w:rsidR="00C00C4A" w:rsidSect="00545D57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A008" w14:textId="77777777" w:rsidR="009B5061" w:rsidRDefault="009B5061" w:rsidP="00F33C74">
      <w:pPr>
        <w:spacing w:after="0" w:line="240" w:lineRule="auto"/>
      </w:pPr>
      <w:r>
        <w:separator/>
      </w:r>
    </w:p>
  </w:endnote>
  <w:endnote w:type="continuationSeparator" w:id="0">
    <w:p w14:paraId="3E7D5F8D" w14:textId="77777777" w:rsidR="009B5061" w:rsidRDefault="009B5061" w:rsidP="00F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EDA0F" w14:textId="77777777" w:rsidR="009B5061" w:rsidRDefault="009B5061" w:rsidP="00F33C74">
      <w:pPr>
        <w:spacing w:after="0" w:line="240" w:lineRule="auto"/>
      </w:pPr>
      <w:r>
        <w:separator/>
      </w:r>
    </w:p>
  </w:footnote>
  <w:footnote w:type="continuationSeparator" w:id="0">
    <w:p w14:paraId="17778F73" w14:textId="77777777" w:rsidR="009B5061" w:rsidRDefault="009B5061" w:rsidP="00F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4395" w14:textId="76ABA5D8" w:rsidR="00F33C74" w:rsidRDefault="00F33C7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1A964D9" wp14:editId="0A8EBC91">
          <wp:simplePos x="0" y="0"/>
          <wp:positionH relativeFrom="column">
            <wp:posOffset>-685165</wp:posOffset>
          </wp:positionH>
          <wp:positionV relativeFrom="paragraph">
            <wp:posOffset>-328295</wp:posOffset>
          </wp:positionV>
          <wp:extent cx="691515" cy="785495"/>
          <wp:effectExtent l="0" t="0" r="0" b="190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F6D83" w14:textId="77777777" w:rsidR="00F33C74" w:rsidRDefault="00F33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7B39"/>
    <w:multiLevelType w:val="hybridMultilevel"/>
    <w:tmpl w:val="50065D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ADD"/>
    <w:multiLevelType w:val="hybridMultilevel"/>
    <w:tmpl w:val="A94A2570"/>
    <w:lvl w:ilvl="0" w:tplc="69066D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B59"/>
    <w:multiLevelType w:val="hybridMultilevel"/>
    <w:tmpl w:val="45C03B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07DD"/>
    <w:multiLevelType w:val="hybridMultilevel"/>
    <w:tmpl w:val="07EAD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3276"/>
    <w:multiLevelType w:val="hybridMultilevel"/>
    <w:tmpl w:val="41967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F95"/>
    <w:multiLevelType w:val="hybridMultilevel"/>
    <w:tmpl w:val="68EA3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F076B"/>
    <w:multiLevelType w:val="hybridMultilevel"/>
    <w:tmpl w:val="79AE6346"/>
    <w:lvl w:ilvl="0" w:tplc="C092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4F83"/>
    <w:multiLevelType w:val="hybridMultilevel"/>
    <w:tmpl w:val="7C58D84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A150E"/>
    <w:multiLevelType w:val="hybridMultilevel"/>
    <w:tmpl w:val="5FC47536"/>
    <w:lvl w:ilvl="0" w:tplc="34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6A3"/>
    <w:multiLevelType w:val="hybridMultilevel"/>
    <w:tmpl w:val="AA669D16"/>
    <w:lvl w:ilvl="0" w:tplc="FA7AC8E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EA"/>
    <w:rsid w:val="000A5479"/>
    <w:rsid w:val="000B4EEA"/>
    <w:rsid w:val="00111BE1"/>
    <w:rsid w:val="00156541"/>
    <w:rsid w:val="001631CB"/>
    <w:rsid w:val="00170461"/>
    <w:rsid w:val="00175F63"/>
    <w:rsid w:val="001A338B"/>
    <w:rsid w:val="001B53CE"/>
    <w:rsid w:val="001F6F4C"/>
    <w:rsid w:val="002C6D2F"/>
    <w:rsid w:val="003736A4"/>
    <w:rsid w:val="00374DB7"/>
    <w:rsid w:val="003A5ED7"/>
    <w:rsid w:val="003B665C"/>
    <w:rsid w:val="004B72C9"/>
    <w:rsid w:val="004F0A11"/>
    <w:rsid w:val="005230BA"/>
    <w:rsid w:val="00545D57"/>
    <w:rsid w:val="00553B45"/>
    <w:rsid w:val="005C3FA7"/>
    <w:rsid w:val="005D0602"/>
    <w:rsid w:val="005E3A8B"/>
    <w:rsid w:val="00636D09"/>
    <w:rsid w:val="00650239"/>
    <w:rsid w:val="00652155"/>
    <w:rsid w:val="00653FDB"/>
    <w:rsid w:val="006A2957"/>
    <w:rsid w:val="006D2A2C"/>
    <w:rsid w:val="006E12C5"/>
    <w:rsid w:val="006E1781"/>
    <w:rsid w:val="006F51DA"/>
    <w:rsid w:val="007104A3"/>
    <w:rsid w:val="007327AF"/>
    <w:rsid w:val="007946BB"/>
    <w:rsid w:val="007A477F"/>
    <w:rsid w:val="007C6F79"/>
    <w:rsid w:val="007C7012"/>
    <w:rsid w:val="007F58CD"/>
    <w:rsid w:val="007F5C65"/>
    <w:rsid w:val="00836DBC"/>
    <w:rsid w:val="0087748F"/>
    <w:rsid w:val="008A27FD"/>
    <w:rsid w:val="008C3E41"/>
    <w:rsid w:val="008D1D0A"/>
    <w:rsid w:val="009A29F6"/>
    <w:rsid w:val="009B5061"/>
    <w:rsid w:val="00A73719"/>
    <w:rsid w:val="00AE5043"/>
    <w:rsid w:val="00B317B6"/>
    <w:rsid w:val="00B40322"/>
    <w:rsid w:val="00C00C4A"/>
    <w:rsid w:val="00C26D37"/>
    <w:rsid w:val="00C37866"/>
    <w:rsid w:val="00CA2B01"/>
    <w:rsid w:val="00E0635F"/>
    <w:rsid w:val="00E55592"/>
    <w:rsid w:val="00EC6CD7"/>
    <w:rsid w:val="00F152BB"/>
    <w:rsid w:val="00F33C74"/>
    <w:rsid w:val="00F61CAC"/>
    <w:rsid w:val="00F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FA28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E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33C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04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7C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Contra Golpes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José Pazos</dc:creator>
  <cp:keywords/>
  <dc:description/>
  <cp:lastModifiedBy>Microsoft Office User</cp:lastModifiedBy>
  <cp:revision>2</cp:revision>
  <dcterms:created xsi:type="dcterms:W3CDTF">2020-07-06T20:10:00Z</dcterms:created>
  <dcterms:modified xsi:type="dcterms:W3CDTF">2020-07-06T20:10:00Z</dcterms:modified>
</cp:coreProperties>
</file>